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B6038" w14:textId="77777777" w:rsidR="00F66931" w:rsidRPr="0052666F" w:rsidRDefault="00F66931" w:rsidP="00F66931">
      <w:pPr>
        <w:rPr>
          <w:rFonts w:ascii="Times New Roman" w:eastAsia="Times New Roman" w:hAnsi="Times New Roman" w:cs="Times New Roman"/>
          <w:sz w:val="22"/>
          <w:szCs w:val="22"/>
        </w:rPr>
      </w:pPr>
      <w:r w:rsidRPr="0052666F">
        <w:rPr>
          <w:rFonts w:ascii="Times New Roman" w:eastAsia="Times New Roman" w:hAnsi="Times New Roman" w:cs="Times New Roman"/>
          <w:sz w:val="22"/>
          <w:szCs w:val="22"/>
        </w:rPr>
        <w:t>Community Survey:  We had over 450 responses to our community survey, which is fabulous. Thank you for participating.</w:t>
      </w:r>
    </w:p>
    <w:p w14:paraId="106CEF5A" w14:textId="77777777" w:rsidR="00F66931" w:rsidRPr="0052666F" w:rsidRDefault="00F66931" w:rsidP="00F6693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2A65B9A4" w14:textId="5502B834" w:rsidR="00F66931" w:rsidRPr="0052666F" w:rsidRDefault="00F66931" w:rsidP="00F66931">
      <w:pPr>
        <w:rPr>
          <w:rFonts w:ascii="Times New Roman" w:eastAsia="Times New Roman" w:hAnsi="Times New Roman" w:cs="Times New Roman"/>
          <w:sz w:val="22"/>
          <w:szCs w:val="22"/>
        </w:rPr>
      </w:pP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Through the course of this survey, we realized that we do not know how large our community actually is. 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>Getting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a complete account of our 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>community demographics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>is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challenging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>,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and we will continue to work on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 xml:space="preserve"> this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.  What the survey does 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>provide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>, however, is the composition of our community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 xml:space="preserve"> who participated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>, and a hint at the composition of the community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>. The pie charts below show who participated in the survey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>: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66B1C706" w14:textId="05565A17" w:rsidR="00F66931" w:rsidRPr="0052666F" w:rsidRDefault="0052666F" w:rsidP="00FF3F3F">
      <w:pPr>
        <w:rPr>
          <w:rFonts w:ascii="Times New Roman" w:eastAsia="Times New Roman" w:hAnsi="Times New Roman" w:cs="Times New Roman"/>
          <w:sz w:val="22"/>
          <w:szCs w:val="22"/>
        </w:rPr>
      </w:pPr>
      <w:r w:rsidRPr="0052666F"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CCADAAE" wp14:editId="09BCA193">
                <wp:simplePos x="0" y="0"/>
                <wp:positionH relativeFrom="column">
                  <wp:posOffset>1851911</wp:posOffset>
                </wp:positionH>
                <wp:positionV relativeFrom="paragraph">
                  <wp:posOffset>81475</wp:posOffset>
                </wp:positionV>
                <wp:extent cx="3356150" cy="1918970"/>
                <wp:effectExtent l="0" t="0" r="9525" b="11430"/>
                <wp:wrapTight wrapText="bothSides">
                  <wp:wrapPolygon edited="0">
                    <wp:start x="0" y="0"/>
                    <wp:lineTo x="0" y="21586"/>
                    <wp:lineTo x="21580" y="21586"/>
                    <wp:lineTo x="21580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6150" cy="1918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9C01A" w14:textId="77883037" w:rsidR="0052666F" w:rsidRDefault="0052666F">
                            <w:r w:rsidRPr="00FF3F3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EAE9382" wp14:editId="4A5DC0DC">
                                  <wp:extent cx="3139319" cy="1603870"/>
                                  <wp:effectExtent l="0" t="0" r="0" b="0"/>
                                  <wp:docPr id="5" name="Picture 5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0446" cy="1604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CCADAA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45.8pt;margin-top:6.4pt;width:264.25pt;height:151.1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" fillcolor="white [3201]" strokeweight=".5pt">
                <v:textbox>
                  <w:txbxContent>
                    <w:p w14:paraId="14F9C01A" w14:textId="77883037" w:rsidR="0052666F" w:rsidRDefault="0052666F">
                      <w:r w:rsidRPr="00FF3F3F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3EAE9382" wp14:editId="4A5DC0DC">
                            <wp:extent cx="3139319" cy="1603870"/>
                            <wp:effectExtent l="0" t="0" r="0" b="0"/>
                            <wp:docPr id="5" name="Picture 5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0446" cy="16044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666F"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DC35EA9" wp14:editId="52116CA9">
                <wp:simplePos x="0" y="0"/>
                <wp:positionH relativeFrom="column">
                  <wp:posOffset>-138144</wp:posOffset>
                </wp:positionH>
                <wp:positionV relativeFrom="paragraph">
                  <wp:posOffset>81356</wp:posOffset>
                </wp:positionV>
                <wp:extent cx="1898650" cy="1918970"/>
                <wp:effectExtent l="0" t="0" r="19050" b="11430"/>
                <wp:wrapTight wrapText="bothSides">
                  <wp:wrapPolygon edited="0">
                    <wp:start x="0" y="0"/>
                    <wp:lineTo x="0" y="21586"/>
                    <wp:lineTo x="21672" y="21586"/>
                    <wp:lineTo x="21672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1918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6FC95" w14:textId="42F75509" w:rsidR="0052666F" w:rsidRDefault="0052666F">
                            <w:r w:rsidRPr="00FF3F3F"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586214C" wp14:editId="25B83116">
                                  <wp:extent cx="1698171" cy="1801990"/>
                                  <wp:effectExtent l="0" t="0" r="3810" b="1905"/>
                                  <wp:docPr id="1" name="Picture 1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529" cy="1825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DC35EA9" id="Text Box 3" o:spid="_x0000_s1027" type="#_x0000_t202" style="position:absolute;margin-left:-10.9pt;margin-top:6.4pt;width:149.5pt;height:151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" fillcolor="white [3201]" strokeweight=".5pt">
                <v:textbox>
                  <w:txbxContent>
                    <w:p w14:paraId="7C06FC95" w14:textId="42F75509" w:rsidR="0052666F" w:rsidRDefault="0052666F">
                      <w:r w:rsidRPr="00FF3F3F"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2586214C" wp14:editId="25B83116">
                            <wp:extent cx="1698171" cy="1801990"/>
                            <wp:effectExtent l="0" t="0" r="3810" b="1905"/>
                            <wp:docPr id="1" name="Picture 1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0529" cy="1825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DB706D" w14:textId="39F96E8D" w:rsidR="0052666F" w:rsidRPr="0052666F" w:rsidRDefault="00FF3F3F" w:rsidP="0052666F">
      <w:pPr>
        <w:ind w:right="-36"/>
        <w:rPr>
          <w:rFonts w:ascii="Times New Roman" w:eastAsia="Times New Roman" w:hAnsi="Times New Roman" w:cs="Times New Roman"/>
          <w:sz w:val="22"/>
          <w:szCs w:val="22"/>
        </w:rPr>
        <w:sectPr w:rsidR="0052666F" w:rsidRPr="0052666F" w:rsidSect="00F66931">
          <w:pgSz w:w="12240" w:h="15840"/>
          <w:pgMar w:top="1152" w:right="1008" w:bottom="864" w:left="1008" w:header="720" w:footer="720" w:gutter="0"/>
          <w:cols w:space="720"/>
          <w:docGrid w:linePitch="360"/>
        </w:sectPr>
      </w:pP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     </w:t>
      </w:r>
    </w:p>
    <w:p w14:paraId="55364035" w14:textId="2E5711C5" w:rsidR="0052666F" w:rsidRPr="0052666F" w:rsidRDefault="0052666F" w:rsidP="0052666F">
      <w:pPr>
        <w:ind w:right="-36"/>
        <w:rPr>
          <w:rFonts w:ascii="Times New Roman" w:eastAsia="Times New Roman" w:hAnsi="Times New Roman" w:cs="Times New Roman"/>
          <w:sz w:val="22"/>
          <w:szCs w:val="22"/>
        </w:rPr>
        <w:sectPr w:rsidR="0052666F" w:rsidRPr="0052666F" w:rsidSect="0052666F">
          <w:type w:val="continuous"/>
          <w:pgSz w:w="12240" w:h="15840"/>
          <w:pgMar w:top="1152" w:right="1008" w:bottom="864" w:left="1008" w:header="720" w:footer="720" w:gutter="0"/>
          <w:cols w:num="2" w:space="720"/>
          <w:docGrid w:linePitch="360"/>
        </w:sectPr>
      </w:pPr>
      <w:r w:rsidRPr="0052666F">
        <w:rPr>
          <w:rFonts w:ascii="Times New Roman" w:eastAsia="Times New Roman" w:hAnsi="Times New Roman" w:cs="Times New Roman"/>
          <w:sz w:val="22"/>
          <w:szCs w:val="22"/>
        </w:rPr>
        <w:tab/>
      </w:r>
      <w:r w:rsidRPr="0052666F">
        <w:rPr>
          <w:rFonts w:ascii="Times New Roman" w:eastAsia="Times New Roman" w:hAnsi="Times New Roman" w:cs="Times New Roman"/>
          <w:sz w:val="22"/>
          <w:szCs w:val="22"/>
        </w:rPr>
        <w:tab/>
      </w:r>
      <w:r w:rsidRPr="0052666F">
        <w:rPr>
          <w:rFonts w:ascii="Times New Roman" w:eastAsia="Times New Roman" w:hAnsi="Times New Roman" w:cs="Times New Roman"/>
          <w:sz w:val="22"/>
          <w:szCs w:val="22"/>
        </w:rPr>
        <w:tab/>
      </w:r>
      <w:r w:rsidRPr="0052666F">
        <w:rPr>
          <w:rFonts w:ascii="Times New Roman" w:eastAsia="Times New Roman" w:hAnsi="Times New Roman" w:cs="Times New Roman"/>
          <w:sz w:val="22"/>
          <w:szCs w:val="22"/>
        </w:rPr>
        <w:tab/>
      </w:r>
    </w:p>
    <w:p w14:paraId="376A54EB" w14:textId="3112E5D3" w:rsidR="0052666F" w:rsidRPr="0052666F" w:rsidRDefault="0052666F" w:rsidP="00FF3F3F">
      <w:pPr>
        <w:rPr>
          <w:rFonts w:ascii="Times New Roman" w:eastAsia="Times New Roman" w:hAnsi="Times New Roman" w:cs="Times New Roman"/>
          <w:sz w:val="22"/>
          <w:szCs w:val="22"/>
        </w:rPr>
      </w:pPr>
      <w:r w:rsidRPr="0052666F">
        <w:rPr>
          <w:rFonts w:ascii="Times New Roman" w:eastAsia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B4D5C" wp14:editId="1486F177">
                <wp:simplePos x="0" y="0"/>
                <wp:positionH relativeFrom="column">
                  <wp:posOffset>1892105</wp:posOffset>
                </wp:positionH>
                <wp:positionV relativeFrom="paragraph">
                  <wp:posOffset>1349912</wp:posOffset>
                </wp:positionV>
                <wp:extent cx="1989573" cy="1356528"/>
                <wp:effectExtent l="0" t="0" r="17145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573" cy="1356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0D6B3" w14:textId="5C927A29" w:rsidR="0052666F" w:rsidRDefault="0052666F">
                            <w:r w:rsidRPr="00944F2A">
                              <w:rPr>
                                <w:rFonts w:ascii="Calibri" w:eastAsia="Times New Roman" w:hAnsi="Calibri" w:cs="Calibr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7A6552AE" wp14:editId="1C21CA9C">
                                  <wp:extent cx="1627652" cy="1198271"/>
                                  <wp:effectExtent l="0" t="0" r="0" b="0"/>
                                  <wp:docPr id="2" name="Picture 2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1369" cy="1237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D6B4D5C" id="Text Box 10" o:spid="_x0000_s1028" type="#_x0000_t202" style="position:absolute;margin-left:149pt;margin-top:106.3pt;width:156.65pt;height:10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" fillcolor="white [3201]" strokeweight=".5pt">
                <v:textbox>
                  <w:txbxContent>
                    <w:p w14:paraId="2800D6B3" w14:textId="5C927A29" w:rsidR="0052666F" w:rsidRDefault="0052666F">
                      <w:r w:rsidRPr="00944F2A">
                        <w:rPr>
                          <w:rFonts w:ascii="Calibri" w:eastAsia="Times New Roman" w:hAnsi="Calibri" w:cs="Calibri"/>
                          <w:noProof/>
                          <w:color w:val="000000"/>
                        </w:rPr>
                        <w:drawing>
                          <wp:inline distT="0" distB="0" distL="0" distR="0" wp14:anchorId="7A6552AE" wp14:editId="1C21CA9C">
                            <wp:extent cx="1627652" cy="1198271"/>
                            <wp:effectExtent l="0" t="0" r="0" b="0"/>
                            <wp:docPr id="2" name="Picture 2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1369" cy="1237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1376"/>
      </w:tblGrid>
      <w:tr w:rsidR="0052666F" w:rsidRPr="0052666F" w14:paraId="26278ADE" w14:textId="77777777" w:rsidTr="0052666F">
        <w:tc>
          <w:tcPr>
            <w:tcW w:w="1525" w:type="dxa"/>
          </w:tcPr>
          <w:p w14:paraId="763AE4C3" w14:textId="18EEF52F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Cis/straight</w:t>
            </w:r>
          </w:p>
        </w:tc>
        <w:tc>
          <w:tcPr>
            <w:tcW w:w="1376" w:type="dxa"/>
          </w:tcPr>
          <w:p w14:paraId="4C66FDE8" w14:textId="436DC02A" w:rsidR="0052666F" w:rsidRPr="0052666F" w:rsidRDefault="0052666F" w:rsidP="0052666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88.9%</w:t>
            </w:r>
          </w:p>
        </w:tc>
      </w:tr>
      <w:tr w:rsidR="0052666F" w:rsidRPr="0052666F" w14:paraId="6DF7C157" w14:textId="77777777" w:rsidTr="0052666F">
        <w:tc>
          <w:tcPr>
            <w:tcW w:w="1525" w:type="dxa"/>
          </w:tcPr>
          <w:p w14:paraId="56073B77" w14:textId="462AB5BD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Queer</w:t>
            </w:r>
          </w:p>
        </w:tc>
        <w:tc>
          <w:tcPr>
            <w:tcW w:w="1376" w:type="dxa"/>
          </w:tcPr>
          <w:p w14:paraId="6E8135BF" w14:textId="3D752DF5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4.6%</w:t>
            </w:r>
          </w:p>
        </w:tc>
      </w:tr>
      <w:tr w:rsidR="0052666F" w:rsidRPr="0052666F" w14:paraId="5130A5A6" w14:textId="77777777" w:rsidTr="0052666F">
        <w:tc>
          <w:tcPr>
            <w:tcW w:w="1525" w:type="dxa"/>
          </w:tcPr>
          <w:p w14:paraId="54C1289B" w14:textId="242606A2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Bisexual</w:t>
            </w:r>
          </w:p>
        </w:tc>
        <w:tc>
          <w:tcPr>
            <w:tcW w:w="1376" w:type="dxa"/>
          </w:tcPr>
          <w:p w14:paraId="113FA1D8" w14:textId="1DE25D30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4.4%</w:t>
            </w:r>
          </w:p>
        </w:tc>
      </w:tr>
      <w:tr w:rsidR="0052666F" w:rsidRPr="0052666F" w14:paraId="0F825E78" w14:textId="77777777" w:rsidTr="0052666F">
        <w:tc>
          <w:tcPr>
            <w:tcW w:w="1525" w:type="dxa"/>
          </w:tcPr>
          <w:p w14:paraId="060AA2D5" w14:textId="11CEE3E1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Pansexual</w:t>
            </w:r>
          </w:p>
        </w:tc>
        <w:tc>
          <w:tcPr>
            <w:tcW w:w="1376" w:type="dxa"/>
          </w:tcPr>
          <w:p w14:paraId="611576FB" w14:textId="44831EC9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1.0%</w:t>
            </w:r>
          </w:p>
        </w:tc>
      </w:tr>
      <w:tr w:rsidR="0052666F" w:rsidRPr="0052666F" w14:paraId="6C9603C3" w14:textId="77777777" w:rsidTr="0052666F">
        <w:tc>
          <w:tcPr>
            <w:tcW w:w="1525" w:type="dxa"/>
          </w:tcPr>
          <w:p w14:paraId="524FA466" w14:textId="48600F80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Asexual</w:t>
            </w:r>
          </w:p>
        </w:tc>
        <w:tc>
          <w:tcPr>
            <w:tcW w:w="1376" w:type="dxa"/>
          </w:tcPr>
          <w:p w14:paraId="5462C7C0" w14:textId="43ABDFF9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0.6%</w:t>
            </w:r>
          </w:p>
        </w:tc>
      </w:tr>
      <w:tr w:rsidR="0052666F" w:rsidRPr="0052666F" w14:paraId="5704CC6B" w14:textId="77777777" w:rsidTr="0052666F">
        <w:tc>
          <w:tcPr>
            <w:tcW w:w="1525" w:type="dxa"/>
          </w:tcPr>
          <w:p w14:paraId="521B4913" w14:textId="525BD4B3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Undefined</w:t>
            </w:r>
          </w:p>
        </w:tc>
        <w:tc>
          <w:tcPr>
            <w:tcW w:w="1376" w:type="dxa"/>
          </w:tcPr>
          <w:p w14:paraId="7BCF33D7" w14:textId="6C67CEFA" w:rsidR="0052666F" w:rsidRPr="0052666F" w:rsidRDefault="0052666F" w:rsidP="00FF3F3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52666F">
              <w:rPr>
                <w:rFonts w:ascii="Times New Roman" w:eastAsia="Times New Roman" w:hAnsi="Times New Roman" w:cs="Times New Roman"/>
                <w:sz w:val="22"/>
                <w:szCs w:val="22"/>
              </w:rPr>
              <w:t>0.4%</w:t>
            </w:r>
          </w:p>
        </w:tc>
      </w:tr>
    </w:tbl>
    <w:p w14:paraId="12FDB6AA" w14:textId="16AFC000" w:rsidR="00512E6D" w:rsidRPr="0052666F" w:rsidRDefault="00512E6D" w:rsidP="0052666F">
      <w:pPr>
        <w:ind w:firstLine="3060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52666F"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</w:p>
    <w:p w14:paraId="18F1B89C" w14:textId="0ED91D86" w:rsidR="00944F2A" w:rsidRPr="0052666F" w:rsidRDefault="00944F2A" w:rsidP="00FF3F3F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30F3272F" w14:textId="77777777" w:rsidR="0052666F" w:rsidRDefault="0052666F" w:rsidP="00F6693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1EE980F2" w14:textId="0F7C428D" w:rsidR="00F66931" w:rsidRPr="0052666F" w:rsidRDefault="00F66931" w:rsidP="00F66931">
      <w:pPr>
        <w:rPr>
          <w:rFonts w:ascii="Times New Roman" w:eastAsia="Times New Roman" w:hAnsi="Times New Roman" w:cs="Times New Roman"/>
          <w:sz w:val="22"/>
          <w:szCs w:val="22"/>
        </w:rPr>
      </w:pPr>
      <w:r w:rsidRPr="0052666F">
        <w:rPr>
          <w:rFonts w:ascii="Times New Roman" w:eastAsia="Times New Roman" w:hAnsi="Times New Roman" w:cs="Times New Roman"/>
          <w:sz w:val="22"/>
          <w:szCs w:val="22"/>
        </w:rPr>
        <w:t>Of course, the question is how the</w:t>
      </w:r>
      <w:r w:rsidR="0052666F">
        <w:rPr>
          <w:rFonts w:ascii="Times New Roman" w:eastAsia="Times New Roman" w:hAnsi="Times New Roman" w:cs="Times New Roman"/>
          <w:sz w:val="22"/>
          <w:szCs w:val="22"/>
        </w:rPr>
        <w:t>se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groups compare to </w:t>
      </w:r>
      <w:r w:rsidR="0052666F" w:rsidRPr="0052666F">
        <w:rPr>
          <w:rFonts w:ascii="Times New Roman" w:eastAsia="Times New Roman" w:hAnsi="Times New Roman" w:cs="Times New Roman"/>
          <w:sz w:val="22"/>
          <w:szCs w:val="22"/>
        </w:rPr>
        <w:t>the demographics of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 xml:space="preserve">where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>worm labs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 xml:space="preserve"> are active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>.  In the US and Europe, the LBGTQIA+ population is 5-6%; so</w:t>
      </w:r>
      <w:r w:rsidR="0052666F" w:rsidRPr="0052666F">
        <w:rPr>
          <w:rFonts w:ascii="Times New Roman" w:eastAsia="Times New Roman" w:hAnsi="Times New Roman" w:cs="Times New Roman"/>
          <w:sz w:val="22"/>
          <w:szCs w:val="22"/>
        </w:rPr>
        <w:t>,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52666F" w:rsidRPr="0052666F">
        <w:rPr>
          <w:rFonts w:ascii="Times New Roman" w:eastAsia="Times New Roman" w:hAnsi="Times New Roman" w:cs="Times New Roman"/>
          <w:sz w:val="22"/>
          <w:szCs w:val="22"/>
        </w:rPr>
        <w:t>o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n this metric, our 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 xml:space="preserve">survey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>representation</w:t>
      </w:r>
      <w:r w:rsidR="0052666F" w:rsidRPr="0052666F">
        <w:rPr>
          <w:rFonts w:ascii="Times New Roman" w:eastAsia="Times New Roman" w:hAnsi="Times New Roman" w:cs="Times New Roman"/>
          <w:sz w:val="22"/>
          <w:szCs w:val="22"/>
        </w:rPr>
        <w:t xml:space="preserve"> is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on par. In terms of inclusion of people of color and other traditionally underrepresented minorities, however, we are clearly lacking.  For example, the black population in the US is &gt;13% but fewer than 2% 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 xml:space="preserve">appear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>in our community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 xml:space="preserve"> survey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>. And that</w:t>
      </w:r>
      <w:r w:rsidR="00512E6D" w:rsidRPr="0052666F">
        <w:rPr>
          <w:rFonts w:ascii="Times New Roman" w:eastAsia="Times New Roman" w:hAnsi="Times New Roman" w:cs="Times New Roman"/>
          <w:sz w:val="22"/>
          <w:szCs w:val="22"/>
        </w:rPr>
        <w:t xml:space="preserve"> despite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the </w:t>
      </w:r>
      <w:r w:rsidR="00512E6D" w:rsidRPr="0052666F">
        <w:rPr>
          <w:rFonts w:ascii="Times New Roman" w:eastAsia="Times New Roman" w:hAnsi="Times New Roman" w:cs="Times New Roman"/>
          <w:sz w:val="22"/>
          <w:szCs w:val="22"/>
        </w:rPr>
        <w:t xml:space="preserve">fact that 68% of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our </w:t>
      </w:r>
      <w:r w:rsidR="00512E6D" w:rsidRPr="0052666F">
        <w:rPr>
          <w:rFonts w:ascii="Times New Roman" w:eastAsia="Times New Roman" w:hAnsi="Times New Roman" w:cs="Times New Roman"/>
          <w:sz w:val="22"/>
          <w:szCs w:val="22"/>
        </w:rPr>
        <w:t>institutions have programs for minoriti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es </w:t>
      </w:r>
      <w:r w:rsidR="00512E6D" w:rsidRPr="0052666F">
        <w:rPr>
          <w:rFonts w:ascii="Times New Roman" w:eastAsia="Times New Roman" w:hAnsi="Times New Roman" w:cs="Times New Roman"/>
          <w:sz w:val="22"/>
          <w:szCs w:val="22"/>
        </w:rPr>
        <w:t xml:space="preserve">(SURP, PREP, MARC, </w:t>
      </w:r>
      <w:proofErr w:type="spellStart"/>
      <w:r w:rsidR="00512E6D" w:rsidRPr="0052666F">
        <w:rPr>
          <w:rFonts w:ascii="Times New Roman" w:eastAsia="Times New Roman" w:hAnsi="Times New Roman" w:cs="Times New Roman"/>
          <w:sz w:val="22"/>
          <w:szCs w:val="22"/>
        </w:rPr>
        <w:t>etc</w:t>
      </w:r>
      <w:proofErr w:type="spellEnd"/>
      <w:r w:rsidR="00512E6D" w:rsidRPr="0052666F">
        <w:rPr>
          <w:rFonts w:ascii="Times New Roman" w:eastAsia="Times New Roman" w:hAnsi="Times New Roman" w:cs="Times New Roman"/>
          <w:sz w:val="22"/>
          <w:szCs w:val="22"/>
        </w:rPr>
        <w:t>)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.  The question remains how we can 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 xml:space="preserve">best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>tap into these resources to increase recruitment and retention in our community.</w:t>
      </w:r>
    </w:p>
    <w:p w14:paraId="40FD1804" w14:textId="77777777" w:rsidR="00F66931" w:rsidRPr="0052666F" w:rsidRDefault="00F66931" w:rsidP="00F6693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E49F16B" w14:textId="438783E9" w:rsidR="006918F2" w:rsidRPr="0052666F" w:rsidRDefault="0052666F" w:rsidP="0052666F">
      <w:pPr>
        <w:rPr>
          <w:rFonts w:ascii="Times New Roman" w:eastAsia="Times New Roman" w:hAnsi="Times New Roman" w:cs="Times New Roman"/>
          <w:sz w:val="22"/>
          <w:szCs w:val="22"/>
        </w:rPr>
      </w:pP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We then asked questions about experiences with the worm community </w:t>
      </w:r>
      <w:r w:rsidR="00446AC1">
        <w:rPr>
          <w:rFonts w:ascii="Times New Roman" w:eastAsia="Times New Roman" w:hAnsi="Times New Roman" w:cs="Times New Roman"/>
          <w:sz w:val="22"/>
          <w:szCs w:val="22"/>
        </w:rPr>
        <w:t>and within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5C622E">
        <w:rPr>
          <w:rFonts w:ascii="Times New Roman" w:eastAsia="Times New Roman" w:hAnsi="Times New Roman" w:cs="Times New Roman"/>
          <w:sz w:val="22"/>
          <w:szCs w:val="22"/>
        </w:rPr>
        <w:t>people’s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current positions. There were excellent suggestions to improve our meetings and these are</w:t>
      </w:r>
      <w:r w:rsidR="006918F2" w:rsidRPr="0052666F">
        <w:rPr>
          <w:rFonts w:ascii="Times New Roman" w:eastAsia="Times New Roman" w:hAnsi="Times New Roman" w:cs="Times New Roman"/>
          <w:sz w:val="22"/>
          <w:szCs w:val="22"/>
        </w:rPr>
        <w:t xml:space="preserve"> being communicated to the organizers.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More critical, however, is the </w:t>
      </w:r>
      <w:r w:rsidR="00F66931" w:rsidRPr="0052666F">
        <w:rPr>
          <w:rFonts w:ascii="Times New Roman" w:eastAsia="Times New Roman" w:hAnsi="Times New Roman" w:cs="Times New Roman"/>
          <w:sz w:val="22"/>
          <w:szCs w:val="22"/>
        </w:rPr>
        <w:t xml:space="preserve">finding that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nearly </w:t>
      </w:r>
      <w:r w:rsidR="00944F2A" w:rsidRPr="0052666F">
        <w:rPr>
          <w:rFonts w:ascii="Times New Roman" w:eastAsia="Times New Roman" w:hAnsi="Times New Roman" w:cs="Times New Roman"/>
          <w:sz w:val="22"/>
          <w:szCs w:val="22"/>
        </w:rPr>
        <w:t xml:space="preserve">half of respondents </w:t>
      </w:r>
      <w:r w:rsidR="005C622E">
        <w:rPr>
          <w:rFonts w:ascii="Times New Roman" w:eastAsia="Times New Roman" w:hAnsi="Times New Roman" w:cs="Times New Roman"/>
          <w:sz w:val="22"/>
          <w:szCs w:val="22"/>
        </w:rPr>
        <w:t xml:space="preserve">said they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did not feel that </w:t>
      </w:r>
      <w:r w:rsidR="00944F2A" w:rsidRPr="0052666F">
        <w:rPr>
          <w:rFonts w:ascii="Times New Roman" w:eastAsia="Times New Roman" w:hAnsi="Times New Roman" w:cs="Times New Roman"/>
          <w:sz w:val="22"/>
          <w:szCs w:val="22"/>
        </w:rPr>
        <w:t>they are valued and respected members of our community.</w:t>
      </w:r>
      <w:r w:rsidR="00F66931" w:rsidRPr="0052666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Responding to this </w:t>
      </w:r>
      <w:r w:rsidR="005C622E">
        <w:rPr>
          <w:rFonts w:ascii="Times New Roman" w:eastAsia="Times New Roman" w:hAnsi="Times New Roman" w:cs="Times New Roman"/>
          <w:sz w:val="22"/>
          <w:szCs w:val="22"/>
        </w:rPr>
        <w:t xml:space="preserve">reality 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>in ways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that 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 xml:space="preserve">promote lasting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change 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 xml:space="preserve">within 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>the culture of our community require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>s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deep thought and consideration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005C622E">
        <w:rPr>
          <w:rFonts w:ascii="Times New Roman" w:eastAsia="Times New Roman" w:hAnsi="Times New Roman" w:cs="Times New Roman"/>
          <w:sz w:val="22"/>
          <w:szCs w:val="22"/>
        </w:rPr>
        <w:t>With input from the community, this</w:t>
      </w: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 will remain a priority of </w:t>
      </w:r>
      <w:proofErr w:type="spellStart"/>
      <w:r w:rsidRPr="0052666F">
        <w:rPr>
          <w:rFonts w:ascii="Times New Roman" w:eastAsia="Times New Roman" w:hAnsi="Times New Roman" w:cs="Times New Roman"/>
          <w:sz w:val="22"/>
          <w:szCs w:val="22"/>
        </w:rPr>
        <w:t>WormBoard</w:t>
      </w:r>
      <w:proofErr w:type="spellEnd"/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. </w:t>
      </w:r>
      <w:r w:rsidR="006918F2" w:rsidRPr="0052666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</w:p>
    <w:p w14:paraId="1B83D26C" w14:textId="77777777" w:rsidR="006918F2" w:rsidRPr="0052666F" w:rsidRDefault="006918F2" w:rsidP="00F6693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0D262027" w14:textId="36911F70" w:rsidR="00F66931" w:rsidRPr="0052666F" w:rsidRDefault="0052666F" w:rsidP="00F66931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Many members of our community </w:t>
      </w:r>
      <w:r w:rsidR="006C4E31">
        <w:rPr>
          <w:rFonts w:ascii="Times New Roman" w:eastAsia="Times New Roman" w:hAnsi="Times New Roman" w:cs="Times New Roman"/>
          <w:sz w:val="22"/>
          <w:szCs w:val="22"/>
        </w:rPr>
        <w:t xml:space="preserve">reported that they 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have experienced </w:t>
      </w:r>
      <w:r w:rsidR="00F66931" w:rsidRPr="0052666F">
        <w:rPr>
          <w:rFonts w:ascii="Times New Roman" w:hAnsi="Times New Roman" w:cs="Times New Roman"/>
          <w:sz w:val="22"/>
          <w:szCs w:val="22"/>
        </w:rPr>
        <w:t>racism / sexism/ microaggressions/ bullying</w:t>
      </w:r>
      <w:r>
        <w:rPr>
          <w:rFonts w:ascii="Times New Roman" w:hAnsi="Times New Roman" w:cs="Times New Roman"/>
          <w:sz w:val="22"/>
          <w:szCs w:val="22"/>
        </w:rPr>
        <w:t xml:space="preserve">, etc.  These </w:t>
      </w:r>
      <w:r w:rsidR="00F66931" w:rsidRPr="0052666F">
        <w:rPr>
          <w:rFonts w:ascii="Times New Roman" w:hAnsi="Times New Roman" w:cs="Times New Roman"/>
          <w:sz w:val="22"/>
          <w:szCs w:val="22"/>
        </w:rPr>
        <w:t xml:space="preserve">need to be addressed </w:t>
      </w:r>
      <w:r w:rsidR="006C4E31">
        <w:rPr>
          <w:rFonts w:ascii="Times New Roman" w:hAnsi="Times New Roman" w:cs="Times New Roman"/>
          <w:sz w:val="22"/>
          <w:szCs w:val="22"/>
        </w:rPr>
        <w:t>within the community</w:t>
      </w:r>
      <w:r w:rsidR="00F66931" w:rsidRPr="0052666F">
        <w:rPr>
          <w:rFonts w:ascii="Times New Roman" w:hAnsi="Times New Roman" w:cs="Times New Roman"/>
          <w:sz w:val="22"/>
          <w:szCs w:val="22"/>
        </w:rPr>
        <w:t xml:space="preserve">. This may include </w:t>
      </w:r>
      <w:r>
        <w:rPr>
          <w:rFonts w:ascii="Times New Roman" w:hAnsi="Times New Roman" w:cs="Times New Roman"/>
          <w:sz w:val="22"/>
          <w:szCs w:val="22"/>
        </w:rPr>
        <w:t xml:space="preserve">training </w:t>
      </w:r>
      <w:r w:rsidR="00F66931" w:rsidRPr="0052666F">
        <w:rPr>
          <w:rFonts w:ascii="Times New Roman" w:hAnsi="Times New Roman" w:cs="Times New Roman"/>
          <w:sz w:val="22"/>
          <w:szCs w:val="22"/>
        </w:rPr>
        <w:t>session</w:t>
      </w:r>
      <w:r>
        <w:rPr>
          <w:rFonts w:ascii="Times New Roman" w:hAnsi="Times New Roman" w:cs="Times New Roman"/>
          <w:sz w:val="22"/>
          <w:szCs w:val="22"/>
        </w:rPr>
        <w:t>s</w:t>
      </w:r>
      <w:r w:rsidR="00F66931" w:rsidRPr="0052666F">
        <w:rPr>
          <w:rFonts w:ascii="Times New Roman" w:hAnsi="Times New Roman" w:cs="Times New Roman"/>
          <w:sz w:val="22"/>
          <w:szCs w:val="22"/>
        </w:rPr>
        <w:t xml:space="preserve"> at the IWM, power hours, creation of a mentoring program</w:t>
      </w:r>
      <w:r>
        <w:rPr>
          <w:rFonts w:ascii="Times New Roman" w:hAnsi="Times New Roman" w:cs="Times New Roman"/>
          <w:sz w:val="22"/>
          <w:szCs w:val="22"/>
        </w:rPr>
        <w:t>s</w:t>
      </w:r>
      <w:r w:rsidR="006C4E31">
        <w:rPr>
          <w:rFonts w:ascii="Times New Roman" w:hAnsi="Times New Roman" w:cs="Times New Roman"/>
          <w:sz w:val="22"/>
          <w:szCs w:val="22"/>
        </w:rPr>
        <w:t xml:space="preserve"> (see initiative #2 in August message to the community)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6C4E31">
        <w:rPr>
          <w:rFonts w:ascii="Times New Roman" w:hAnsi="Times New Roman" w:cs="Times New Roman"/>
          <w:sz w:val="22"/>
          <w:szCs w:val="22"/>
        </w:rPr>
        <w:t xml:space="preserve">and </w:t>
      </w:r>
      <w:r>
        <w:rPr>
          <w:rFonts w:ascii="Times New Roman" w:hAnsi="Times New Roman" w:cs="Times New Roman"/>
          <w:sz w:val="22"/>
          <w:szCs w:val="22"/>
        </w:rPr>
        <w:t xml:space="preserve">implementation of </w:t>
      </w:r>
      <w:r w:rsidR="006C4E31">
        <w:rPr>
          <w:rFonts w:ascii="Times New Roman" w:hAnsi="Times New Roman" w:cs="Times New Roman"/>
          <w:sz w:val="22"/>
          <w:szCs w:val="22"/>
        </w:rPr>
        <w:t xml:space="preserve">various </w:t>
      </w:r>
      <w:r>
        <w:rPr>
          <w:rFonts w:ascii="Times New Roman" w:hAnsi="Times New Roman" w:cs="Times New Roman"/>
          <w:sz w:val="22"/>
          <w:szCs w:val="22"/>
        </w:rPr>
        <w:t>forum</w:t>
      </w:r>
      <w:r w:rsidR="006C4E31">
        <w:rPr>
          <w:rFonts w:ascii="Times New Roman" w:hAnsi="Times New Roman" w:cs="Times New Roman"/>
          <w:sz w:val="22"/>
          <w:szCs w:val="22"/>
        </w:rPr>
        <w:t>s</w:t>
      </w:r>
      <w:r w:rsidR="00F66931" w:rsidRPr="0052666F">
        <w:rPr>
          <w:rFonts w:ascii="Times New Roman" w:hAnsi="Times New Roman" w:cs="Times New Roman"/>
          <w:sz w:val="22"/>
          <w:szCs w:val="22"/>
        </w:rPr>
        <w:t xml:space="preserve"> where concerns</w:t>
      </w:r>
      <w:r w:rsidR="006C4E31">
        <w:rPr>
          <w:rFonts w:ascii="Times New Roman" w:hAnsi="Times New Roman" w:cs="Times New Roman"/>
          <w:sz w:val="22"/>
          <w:szCs w:val="22"/>
        </w:rPr>
        <w:t xml:space="preserve"> can be safely voiced</w:t>
      </w:r>
      <w:r w:rsidR="00F66931" w:rsidRPr="0052666F">
        <w:rPr>
          <w:rFonts w:ascii="Times New Roman" w:hAnsi="Times New Roman" w:cs="Times New Roman"/>
          <w:sz w:val="22"/>
          <w:szCs w:val="22"/>
        </w:rPr>
        <w:t>.  </w:t>
      </w:r>
    </w:p>
    <w:p w14:paraId="0DA5C5AC" w14:textId="77777777" w:rsidR="00F66931" w:rsidRPr="0052666F" w:rsidRDefault="00F66931" w:rsidP="00F66931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4484292D" w14:textId="0DD57EE2" w:rsidR="00F66931" w:rsidRPr="0052666F" w:rsidRDefault="00F66931" w:rsidP="00F66931">
      <w:pPr>
        <w:rPr>
          <w:rFonts w:ascii="Times New Roman" w:hAnsi="Times New Roman" w:cs="Times New Roman"/>
          <w:color w:val="000000"/>
          <w:sz w:val="22"/>
          <w:szCs w:val="22"/>
        </w:rPr>
      </w:pPr>
      <w:r w:rsidRPr="0052666F">
        <w:rPr>
          <w:rFonts w:ascii="Times New Roman" w:eastAsia="Times New Roman" w:hAnsi="Times New Roman" w:cs="Times New Roman"/>
          <w:sz w:val="22"/>
          <w:szCs w:val="22"/>
        </w:rPr>
        <w:t xml:space="preserve">What is also clear is that </w:t>
      </w:r>
      <w:r w:rsidRPr="0052666F">
        <w:rPr>
          <w:rFonts w:ascii="Times New Roman" w:hAnsi="Times New Roman" w:cs="Times New Roman"/>
          <w:color w:val="000000"/>
          <w:sz w:val="22"/>
          <w:szCs w:val="22"/>
        </w:rPr>
        <w:t xml:space="preserve">people want a database for resources and are interested in a newsletter and are themselves willing to volunteer to participate in mentoring, at the IWM and regional meetings, and on publications.  We look forward to providing a more thorough examination of the survey results with a complete report </w:t>
      </w:r>
      <w:r w:rsidR="006918F2" w:rsidRPr="0052666F">
        <w:rPr>
          <w:rFonts w:ascii="Times New Roman" w:hAnsi="Times New Roman" w:cs="Times New Roman"/>
          <w:color w:val="000000"/>
          <w:sz w:val="22"/>
          <w:szCs w:val="22"/>
        </w:rPr>
        <w:t xml:space="preserve">and the raw data (including direct quote comments) </w:t>
      </w:r>
      <w:r w:rsidRPr="0052666F">
        <w:rPr>
          <w:rFonts w:ascii="Times New Roman" w:hAnsi="Times New Roman" w:cs="Times New Roman"/>
          <w:color w:val="000000"/>
          <w:sz w:val="22"/>
          <w:szCs w:val="22"/>
        </w:rPr>
        <w:t>issue</w:t>
      </w:r>
      <w:r w:rsidR="006918F2" w:rsidRPr="0052666F">
        <w:rPr>
          <w:rFonts w:ascii="Times New Roman" w:hAnsi="Times New Roman" w:cs="Times New Roman"/>
          <w:color w:val="000000"/>
          <w:sz w:val="22"/>
          <w:szCs w:val="22"/>
        </w:rPr>
        <w:t>d</w:t>
      </w:r>
      <w:r w:rsidRPr="0052666F">
        <w:rPr>
          <w:rFonts w:ascii="Times New Roman" w:hAnsi="Times New Roman" w:cs="Times New Roman"/>
          <w:color w:val="000000"/>
          <w:sz w:val="22"/>
          <w:szCs w:val="22"/>
        </w:rPr>
        <w:t xml:space="preserve"> to the community by Oct 1.</w:t>
      </w:r>
      <w:r w:rsidR="006918F2" w:rsidRPr="0052666F">
        <w:rPr>
          <w:rFonts w:ascii="Times New Roman" w:hAnsi="Times New Roman" w:cs="Times New Roman"/>
          <w:color w:val="000000"/>
          <w:sz w:val="22"/>
          <w:szCs w:val="22"/>
        </w:rPr>
        <w:t xml:space="preserve">  </w:t>
      </w:r>
      <w:bookmarkStart w:id="0" w:name="_GoBack"/>
      <w:bookmarkEnd w:id="0"/>
    </w:p>
    <w:p w14:paraId="1F53CA0F" w14:textId="6C7B6B8D" w:rsidR="00F66931" w:rsidRPr="0052666F" w:rsidRDefault="00F66931" w:rsidP="00F66931">
      <w:pPr>
        <w:rPr>
          <w:rFonts w:ascii="Times New Roman" w:hAnsi="Times New Roman" w:cs="Times New Roman"/>
          <w:color w:val="000000"/>
          <w:sz w:val="22"/>
          <w:szCs w:val="22"/>
        </w:rPr>
      </w:pPr>
    </w:p>
    <w:p w14:paraId="0C4000CE" w14:textId="3A47A0F7" w:rsidR="00E22633" w:rsidRPr="0052666F" w:rsidRDefault="00E22633">
      <w:pPr>
        <w:rPr>
          <w:rFonts w:ascii="Times New Roman" w:hAnsi="Times New Roman" w:cs="Times New Roman"/>
          <w:sz w:val="22"/>
          <w:szCs w:val="22"/>
        </w:rPr>
      </w:pPr>
    </w:p>
    <w:sectPr w:rsidR="00E22633" w:rsidRPr="0052666F" w:rsidSect="0052666F">
      <w:type w:val="continuous"/>
      <w:pgSz w:w="12240" w:h="15840"/>
      <w:pgMar w:top="1152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E4EDF"/>
    <w:multiLevelType w:val="multilevel"/>
    <w:tmpl w:val="284C41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7F600A"/>
    <w:multiLevelType w:val="multilevel"/>
    <w:tmpl w:val="5860EA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57F08EF"/>
    <w:multiLevelType w:val="multilevel"/>
    <w:tmpl w:val="DCA68D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DD66AC"/>
    <w:multiLevelType w:val="multilevel"/>
    <w:tmpl w:val="68D415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5C7FB3"/>
    <w:multiLevelType w:val="multilevel"/>
    <w:tmpl w:val="7108AB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197812"/>
    <w:multiLevelType w:val="multilevel"/>
    <w:tmpl w:val="3B242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49784A"/>
    <w:multiLevelType w:val="multilevel"/>
    <w:tmpl w:val="E74630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F3F"/>
    <w:rsid w:val="000177AA"/>
    <w:rsid w:val="0004281D"/>
    <w:rsid w:val="00065B91"/>
    <w:rsid w:val="000D141F"/>
    <w:rsid w:val="000D6CBD"/>
    <w:rsid w:val="000E620D"/>
    <w:rsid w:val="00120CDE"/>
    <w:rsid w:val="001338ED"/>
    <w:rsid w:val="00135541"/>
    <w:rsid w:val="00153382"/>
    <w:rsid w:val="001961D2"/>
    <w:rsid w:val="001B5C92"/>
    <w:rsid w:val="001C68D1"/>
    <w:rsid w:val="001E32F5"/>
    <w:rsid w:val="0023578A"/>
    <w:rsid w:val="00240C59"/>
    <w:rsid w:val="002430EC"/>
    <w:rsid w:val="002463F2"/>
    <w:rsid w:val="00274BC1"/>
    <w:rsid w:val="00276CDA"/>
    <w:rsid w:val="002855CC"/>
    <w:rsid w:val="002B0643"/>
    <w:rsid w:val="002B3D63"/>
    <w:rsid w:val="002C2470"/>
    <w:rsid w:val="00313DD2"/>
    <w:rsid w:val="00330947"/>
    <w:rsid w:val="00362932"/>
    <w:rsid w:val="0036649C"/>
    <w:rsid w:val="00406452"/>
    <w:rsid w:val="00436CF4"/>
    <w:rsid w:val="0044108E"/>
    <w:rsid w:val="00446AC1"/>
    <w:rsid w:val="004506E3"/>
    <w:rsid w:val="00472C3B"/>
    <w:rsid w:val="004976BA"/>
    <w:rsid w:val="004B4409"/>
    <w:rsid w:val="004D29E4"/>
    <w:rsid w:val="004D507B"/>
    <w:rsid w:val="004F10AE"/>
    <w:rsid w:val="00512E6D"/>
    <w:rsid w:val="00523E32"/>
    <w:rsid w:val="0052666F"/>
    <w:rsid w:val="00534E02"/>
    <w:rsid w:val="00563559"/>
    <w:rsid w:val="00591538"/>
    <w:rsid w:val="00594ED6"/>
    <w:rsid w:val="005969E0"/>
    <w:rsid w:val="005B069D"/>
    <w:rsid w:val="005C11A9"/>
    <w:rsid w:val="005C622E"/>
    <w:rsid w:val="005F506D"/>
    <w:rsid w:val="00674732"/>
    <w:rsid w:val="006918F2"/>
    <w:rsid w:val="006A5746"/>
    <w:rsid w:val="006B2DEB"/>
    <w:rsid w:val="006C4E31"/>
    <w:rsid w:val="006E375D"/>
    <w:rsid w:val="006F413A"/>
    <w:rsid w:val="006F4E17"/>
    <w:rsid w:val="006F6802"/>
    <w:rsid w:val="00716C23"/>
    <w:rsid w:val="007313BF"/>
    <w:rsid w:val="0076216C"/>
    <w:rsid w:val="007A02AA"/>
    <w:rsid w:val="007B4FF2"/>
    <w:rsid w:val="007C0629"/>
    <w:rsid w:val="007C2976"/>
    <w:rsid w:val="007D752E"/>
    <w:rsid w:val="007E3D3D"/>
    <w:rsid w:val="00800544"/>
    <w:rsid w:val="0080485E"/>
    <w:rsid w:val="00830027"/>
    <w:rsid w:val="00833BB8"/>
    <w:rsid w:val="0088049B"/>
    <w:rsid w:val="008A43D7"/>
    <w:rsid w:val="008B1357"/>
    <w:rsid w:val="008B1E80"/>
    <w:rsid w:val="008B76C3"/>
    <w:rsid w:val="008C2152"/>
    <w:rsid w:val="008D6694"/>
    <w:rsid w:val="008E3FE4"/>
    <w:rsid w:val="00944F2A"/>
    <w:rsid w:val="00952864"/>
    <w:rsid w:val="009B3A41"/>
    <w:rsid w:val="009C5F20"/>
    <w:rsid w:val="009F2767"/>
    <w:rsid w:val="00A110B6"/>
    <w:rsid w:val="00A11CB7"/>
    <w:rsid w:val="00A206ED"/>
    <w:rsid w:val="00A30122"/>
    <w:rsid w:val="00A323DC"/>
    <w:rsid w:val="00A53114"/>
    <w:rsid w:val="00A8418D"/>
    <w:rsid w:val="00AB7638"/>
    <w:rsid w:val="00B13C4F"/>
    <w:rsid w:val="00B2652B"/>
    <w:rsid w:val="00B64DE7"/>
    <w:rsid w:val="00BB28C3"/>
    <w:rsid w:val="00BC5A0F"/>
    <w:rsid w:val="00BE704F"/>
    <w:rsid w:val="00C55F07"/>
    <w:rsid w:val="00C6711B"/>
    <w:rsid w:val="00C678A9"/>
    <w:rsid w:val="00C96097"/>
    <w:rsid w:val="00C96A12"/>
    <w:rsid w:val="00CB2496"/>
    <w:rsid w:val="00CB4111"/>
    <w:rsid w:val="00CD3C72"/>
    <w:rsid w:val="00D06D76"/>
    <w:rsid w:val="00D333A7"/>
    <w:rsid w:val="00D354E7"/>
    <w:rsid w:val="00D44BB7"/>
    <w:rsid w:val="00D5564E"/>
    <w:rsid w:val="00D80291"/>
    <w:rsid w:val="00DC4932"/>
    <w:rsid w:val="00DE62C8"/>
    <w:rsid w:val="00E22633"/>
    <w:rsid w:val="00E475EF"/>
    <w:rsid w:val="00E56BCF"/>
    <w:rsid w:val="00E74B58"/>
    <w:rsid w:val="00E9604C"/>
    <w:rsid w:val="00EA3022"/>
    <w:rsid w:val="00EB7611"/>
    <w:rsid w:val="00ED3922"/>
    <w:rsid w:val="00EE6BE4"/>
    <w:rsid w:val="00F66931"/>
    <w:rsid w:val="00F810FB"/>
    <w:rsid w:val="00FA4704"/>
    <w:rsid w:val="00FF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C61C"/>
  <w15:chartTrackingRefBased/>
  <w15:docId w15:val="{06048D40-6677-F447-A1C0-183F4DEBC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049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49B"/>
    <w:rPr>
      <w:rFonts w:ascii="Times New Roman" w:hAnsi="Times New Roman" w:cs="Times New Roman"/>
      <w:sz w:val="18"/>
      <w:szCs w:val="18"/>
    </w:rPr>
  </w:style>
  <w:style w:type="paragraph" w:customStyle="1" w:styleId="xmsolistparagraph">
    <w:name w:val="x_msolistparagraph"/>
    <w:basedOn w:val="Normal"/>
    <w:rsid w:val="00F669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F66931"/>
  </w:style>
  <w:style w:type="paragraph" w:customStyle="1" w:styleId="xmsonormal">
    <w:name w:val="x_msonormal"/>
    <w:basedOn w:val="Normal"/>
    <w:rsid w:val="00F669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5266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8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85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0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0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30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64FB46-96C4-544C-A7D8-96D6589C1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Yanowitz, Judith</dc:creator>
  <cp:keywords/>
  <dc:description/>
  <cp:lastModifiedBy>Microsoft Office User</cp:lastModifiedBy>
  <cp:revision>4</cp:revision>
  <dcterms:created xsi:type="dcterms:W3CDTF">2020-08-28T22:08:00Z</dcterms:created>
  <dcterms:modified xsi:type="dcterms:W3CDTF">2020-08-28T22:20:00Z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2020-08-28T01:21:24Z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9ae6c762-0fb4-4805-a9da-00007b043fe4</vt:lpwstr>
  </property>
  <property fmtid="{D5CDD505-2E9C-101B-9397-08002B2CF9AE}" pid="8" name="MSIP_Label_5e4b1be8-281e-475d-98b0-21c3457e5a46_ContentBits">
    <vt:lpwstr>0</vt:lpwstr>
  </property>
</Properties>
</file>